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AB" w:rsidRDefault="00E01283" w:rsidP="00E01283">
      <w:pPr>
        <w:jc w:val="center"/>
        <w:rPr>
          <w:rFonts w:ascii="Algerian" w:hAnsi="Algerian"/>
          <w:sz w:val="40"/>
          <w:szCs w:val="40"/>
        </w:rPr>
      </w:pPr>
      <w:r w:rsidRPr="0019510D">
        <w:rPr>
          <w:rFonts w:ascii="Algerian" w:hAnsi="Algerian"/>
          <w:sz w:val="40"/>
          <w:szCs w:val="40"/>
        </w:rPr>
        <w:t>Preporuke knjiga za ljeto</w:t>
      </w:r>
    </w:p>
    <w:p w:rsidR="0019510D" w:rsidRPr="0019510D" w:rsidRDefault="0019510D" w:rsidP="0019510D">
      <w:pPr>
        <w:rPr>
          <w:rFonts w:ascii="Algerian" w:hAnsi="Algerian"/>
          <w:sz w:val="40"/>
          <w:szCs w:val="40"/>
        </w:rPr>
      </w:pPr>
    </w:p>
    <w:p w:rsidR="00E01283" w:rsidRPr="00E7123D" w:rsidRDefault="00E7123D" w:rsidP="00E7123D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Sanja Pilić, </w:t>
      </w:r>
      <w:r w:rsidR="00B96091">
        <w:rPr>
          <w:i/>
          <w:sz w:val="40"/>
          <w:szCs w:val="40"/>
        </w:rPr>
        <w:t xml:space="preserve">Vidimo se na </w:t>
      </w:r>
      <w:proofErr w:type="spellStart"/>
      <w:r w:rsidR="00B96091">
        <w:rPr>
          <w:i/>
          <w:sz w:val="40"/>
          <w:szCs w:val="40"/>
        </w:rPr>
        <w:t>F</w:t>
      </w:r>
      <w:bookmarkStart w:id="0" w:name="_GoBack"/>
      <w:bookmarkEnd w:id="0"/>
      <w:r w:rsidRPr="00E7123D">
        <w:rPr>
          <w:i/>
          <w:sz w:val="40"/>
          <w:szCs w:val="40"/>
        </w:rPr>
        <w:t>ejsu</w:t>
      </w:r>
      <w:proofErr w:type="spellEnd"/>
      <w:r w:rsidRPr="00E7123D">
        <w:rPr>
          <w:i/>
          <w:sz w:val="40"/>
          <w:szCs w:val="40"/>
        </w:rPr>
        <w:t>!</w:t>
      </w:r>
    </w:p>
    <w:p w:rsidR="00E01283" w:rsidRPr="00FC5740" w:rsidRDefault="00E01283" w:rsidP="00E01283">
      <w:pPr>
        <w:jc w:val="both"/>
        <w:rPr>
          <w:sz w:val="24"/>
          <w:szCs w:val="24"/>
        </w:rPr>
      </w:pPr>
      <w:r w:rsidRPr="00FC5740">
        <w:rPr>
          <w:sz w:val="24"/>
          <w:szCs w:val="24"/>
        </w:rPr>
        <w:t xml:space="preserve">Ovaj roman Sanje Pilić bavi se aktualnom temom - društvenim mrežama i razvijanju ovisnosti o njima. Glavna junakinja zagrebačka je tinejdžerica koja, poput većine današnje mladeži, stvarni život zamjenjuje virtualnim. Stvari se kompliciraju kad u susjedstvo doseli plavokosi Vedran, a još više kad odluči upoznati svoga virtualnog </w:t>
      </w:r>
      <w:proofErr w:type="spellStart"/>
      <w:r w:rsidRPr="00FC5740">
        <w:rPr>
          <w:sz w:val="24"/>
          <w:szCs w:val="24"/>
        </w:rPr>
        <w:t>prijatelja..</w:t>
      </w:r>
      <w:proofErr w:type="spellEnd"/>
      <w:r w:rsidRPr="00FC5740">
        <w:rPr>
          <w:sz w:val="24"/>
          <w:szCs w:val="24"/>
        </w:rPr>
        <w:t>. Pisan je čitko, jednostavno i optimistično.</w:t>
      </w:r>
    </w:p>
    <w:p w:rsidR="00121EE1" w:rsidRDefault="00121EE1" w:rsidP="00E01283">
      <w:pPr>
        <w:jc w:val="both"/>
        <w:rPr>
          <w:sz w:val="28"/>
          <w:szCs w:val="28"/>
        </w:rPr>
      </w:pPr>
    </w:p>
    <w:p w:rsidR="00E01283" w:rsidRDefault="00FC5740" w:rsidP="00E01283">
      <w:pPr>
        <w:jc w:val="bot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2BAC88D" wp14:editId="62ACB03F">
            <wp:extent cx="1552575" cy="2324214"/>
            <wp:effectExtent l="0" t="0" r="0" b="0"/>
            <wp:docPr id="2" name="Slika 2" descr="http://www.klinfo.hr/modules/mod_category/data/vidimo-se-na-fejsu_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info.hr/modules/mod_category/data/vidimo-se-na-fejsu_naslovn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3D" w:rsidRPr="00E7123D" w:rsidRDefault="00E7123D" w:rsidP="00E01283">
      <w:pPr>
        <w:jc w:val="both"/>
        <w:rPr>
          <w:i/>
          <w:sz w:val="40"/>
          <w:szCs w:val="40"/>
        </w:rPr>
      </w:pPr>
      <w:r w:rsidRPr="00E7123D">
        <w:rPr>
          <w:sz w:val="40"/>
          <w:szCs w:val="40"/>
        </w:rPr>
        <w:t xml:space="preserve">Miro Gavran, </w:t>
      </w:r>
      <w:r w:rsidRPr="00E7123D">
        <w:rPr>
          <w:i/>
          <w:sz w:val="40"/>
          <w:szCs w:val="40"/>
        </w:rPr>
        <w:t>Zaljubljen do ušiju</w:t>
      </w:r>
    </w:p>
    <w:p w:rsidR="00E7123D" w:rsidRPr="00FC5740" w:rsidRDefault="00E01283" w:rsidP="00E7123D">
      <w:pPr>
        <w:jc w:val="both"/>
        <w:rPr>
          <w:sz w:val="24"/>
          <w:szCs w:val="24"/>
        </w:rPr>
      </w:pPr>
      <w:r w:rsidRPr="00FC5740">
        <w:rPr>
          <w:sz w:val="24"/>
          <w:szCs w:val="24"/>
        </w:rPr>
        <w:t>Ta ljubav je zaista čudna pojava.</w:t>
      </w:r>
      <w:r w:rsidR="00E7123D" w:rsidRPr="00FC5740">
        <w:rPr>
          <w:sz w:val="24"/>
          <w:szCs w:val="24"/>
        </w:rPr>
        <w:t xml:space="preserve"> </w:t>
      </w:r>
      <w:r w:rsidR="00E7123D" w:rsidRPr="00FC5740">
        <w:rPr>
          <w:sz w:val="24"/>
          <w:szCs w:val="24"/>
        </w:rPr>
        <w:t>Dječak po imenu Mario čvrsto je uvjeren kako je zaljubljenost slabost koja njega neće snaći…</w:t>
      </w:r>
    </w:p>
    <w:p w:rsidR="00E01283" w:rsidRPr="00FC5740" w:rsidRDefault="00E7123D" w:rsidP="00E7123D">
      <w:pPr>
        <w:jc w:val="both"/>
        <w:rPr>
          <w:sz w:val="24"/>
          <w:szCs w:val="24"/>
        </w:rPr>
      </w:pPr>
      <w:r w:rsidRPr="00FC5740">
        <w:rPr>
          <w:sz w:val="24"/>
          <w:szCs w:val="24"/>
        </w:rPr>
        <w:t>No, uskoro Mario kreće u novu školu gdje susreće Lanu i, pogađate, zaljubljuje se do ušiju i ne zna što će s tim novim osjećajima koji ga preplavljuju. Završava li ova ljubavna muka sretno?! Na sva ta i brojna druga pitanja znaš gdje ćeš naći</w:t>
      </w:r>
      <w:r w:rsidRPr="00FC5740">
        <w:rPr>
          <w:sz w:val="24"/>
          <w:szCs w:val="24"/>
        </w:rPr>
        <w:t>…</w:t>
      </w:r>
    </w:p>
    <w:p w:rsidR="00121EE1" w:rsidRDefault="00121EE1" w:rsidP="00E7123D">
      <w:pPr>
        <w:jc w:val="both"/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3CB9011E" wp14:editId="6E1E90DC">
            <wp:extent cx="1752600" cy="2609850"/>
            <wp:effectExtent l="0" t="0" r="0" b="0"/>
            <wp:docPr id="1" name="Slika 1" descr="Zaljubljen do uš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jubljen do ušij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40" w:rsidRDefault="00FC5740" w:rsidP="00E7123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21EE1" w:rsidRPr="00BE261A" w:rsidRDefault="00BE261A" w:rsidP="00E7123D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BE261A">
        <w:rPr>
          <w:rFonts w:ascii="Times New Roman" w:hAnsi="Times New Roman" w:cs="Times New Roman"/>
          <w:sz w:val="40"/>
          <w:szCs w:val="40"/>
        </w:rPr>
        <w:t xml:space="preserve">Nada </w:t>
      </w:r>
      <w:proofErr w:type="spellStart"/>
      <w:r w:rsidRPr="00BE261A">
        <w:rPr>
          <w:rFonts w:ascii="Times New Roman" w:hAnsi="Times New Roman" w:cs="Times New Roman"/>
          <w:sz w:val="40"/>
          <w:szCs w:val="40"/>
        </w:rPr>
        <w:t>Mihelčić</w:t>
      </w:r>
      <w:proofErr w:type="spellEnd"/>
      <w:r w:rsidRPr="00BE261A">
        <w:rPr>
          <w:rFonts w:ascii="Times New Roman" w:hAnsi="Times New Roman" w:cs="Times New Roman"/>
          <w:sz w:val="40"/>
          <w:szCs w:val="40"/>
        </w:rPr>
        <w:t xml:space="preserve">, </w:t>
      </w:r>
      <w:r w:rsidRPr="00BE261A">
        <w:rPr>
          <w:rFonts w:ascii="Times New Roman" w:hAnsi="Times New Roman" w:cs="Times New Roman"/>
          <w:i/>
          <w:sz w:val="40"/>
          <w:szCs w:val="40"/>
        </w:rPr>
        <w:t>Bilješke jedne gimnazijalke</w:t>
      </w:r>
    </w:p>
    <w:p w:rsidR="00121EE1" w:rsidRPr="00FC5740" w:rsidRDefault="00121EE1" w:rsidP="00E7123D">
      <w:pPr>
        <w:jc w:val="both"/>
        <w:rPr>
          <w:rFonts w:ascii="Times New Roman" w:hAnsi="Times New Roman" w:cs="Times New Roman"/>
          <w:sz w:val="24"/>
          <w:szCs w:val="24"/>
        </w:rPr>
      </w:pPr>
      <w:r w:rsidRPr="00FC5740">
        <w:rPr>
          <w:rFonts w:ascii="Times New Roman" w:hAnsi="Times New Roman" w:cs="Times New Roman"/>
          <w:sz w:val="24"/>
          <w:szCs w:val="24"/>
        </w:rPr>
        <w:t>Roman na zanimljiv način opisuje sudbinu nadarene djevojčice kojoj roditelji stradavaju u prometnoj nesreći, te ona započinje životnu borbu svojim snagama, uz podršku udaljenog brata. Iz daljine, kao pomorac na stranom brodu, poput dobrog duha usmjerava svoju sestru da i ona razabere svoje mogućnosti i da uzme u svoje ruke pravu mjeru vlastite sudbine. Djevojčica sportom ubija žalost, dobrom voljom prekriva neiskustvo, vedrinom i neslomljivošću ustraje u svojim nastojanjima da drži korak s ostalima koji žive u neokrnjenim obiteljima i da ostavi privid kako i ona živi na način usklađen s konvencijama koje postavlja društvo.</w:t>
      </w:r>
    </w:p>
    <w:p w:rsidR="00BE261A" w:rsidRDefault="00BE261A" w:rsidP="00E71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1A" w:rsidRDefault="00BE261A" w:rsidP="00E7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7985156" wp14:editId="23DF7ED5">
            <wp:extent cx="1800225" cy="3038475"/>
            <wp:effectExtent l="0" t="0" r="9525" b="9525"/>
            <wp:docPr id="3" name="Slika 3" descr="http://www.ljevak.hr/catalog-repository/image/gi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jevak.hr/catalog-repository/image/gi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1A" w:rsidRDefault="00BE261A" w:rsidP="00E71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1A" w:rsidRPr="00C85A9A" w:rsidRDefault="00BE261A" w:rsidP="00E7123D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C85A9A">
        <w:rPr>
          <w:rFonts w:ascii="Times New Roman" w:hAnsi="Times New Roman" w:cs="Times New Roman"/>
          <w:sz w:val="40"/>
          <w:szCs w:val="40"/>
        </w:rPr>
        <w:t xml:space="preserve">Jasminka Tihi- </w:t>
      </w:r>
      <w:proofErr w:type="spellStart"/>
      <w:r w:rsidRPr="00C85A9A">
        <w:rPr>
          <w:rFonts w:ascii="Times New Roman" w:hAnsi="Times New Roman" w:cs="Times New Roman"/>
          <w:sz w:val="40"/>
          <w:szCs w:val="40"/>
        </w:rPr>
        <w:t>Stepanić</w:t>
      </w:r>
      <w:proofErr w:type="spellEnd"/>
      <w:r w:rsidRPr="00C85A9A">
        <w:rPr>
          <w:rFonts w:ascii="Times New Roman" w:hAnsi="Times New Roman" w:cs="Times New Roman"/>
          <w:sz w:val="40"/>
          <w:szCs w:val="40"/>
        </w:rPr>
        <w:t xml:space="preserve">, </w:t>
      </w:r>
      <w:r w:rsidRPr="00C85A9A">
        <w:rPr>
          <w:rFonts w:ascii="Times New Roman" w:hAnsi="Times New Roman" w:cs="Times New Roman"/>
          <w:i/>
          <w:sz w:val="40"/>
          <w:szCs w:val="40"/>
        </w:rPr>
        <w:t>Moja neprijateljica Ana</w:t>
      </w:r>
    </w:p>
    <w:p w:rsidR="00FC5740" w:rsidRPr="00FC5740" w:rsidRDefault="00C85A9A" w:rsidP="00E7123D">
      <w:pPr>
        <w:jc w:val="both"/>
        <w:rPr>
          <w:rFonts w:ascii="Times New Roman" w:hAnsi="Times New Roman" w:cs="Times New Roman"/>
          <w:sz w:val="24"/>
          <w:szCs w:val="24"/>
        </w:rPr>
      </w:pPr>
      <w:r w:rsidRPr="00FC5740">
        <w:rPr>
          <w:rFonts w:ascii="Times New Roman" w:hAnsi="Times New Roman" w:cs="Times New Roman"/>
          <w:sz w:val="24"/>
          <w:szCs w:val="24"/>
        </w:rPr>
        <w:t xml:space="preserve">Ovo je roman za mlade koji bi trebali pročitati i odrasli. Govori o anoreksiji, bolesti o kojoj malo znamo, ali je sve više zastupljena među mladim djevojkama. </w:t>
      </w:r>
      <w:r w:rsidR="001B4F10" w:rsidRPr="00FC5740">
        <w:rPr>
          <w:rFonts w:ascii="Times New Roman" w:hAnsi="Times New Roman" w:cs="Times New Roman"/>
          <w:sz w:val="24"/>
          <w:szCs w:val="24"/>
        </w:rPr>
        <w:t>Upravo jedan takav slučaj autorica Jasminka Tihi-</w:t>
      </w:r>
      <w:proofErr w:type="spellStart"/>
      <w:r w:rsidR="001B4F10" w:rsidRPr="00FC5740">
        <w:rPr>
          <w:rFonts w:ascii="Times New Roman" w:hAnsi="Times New Roman" w:cs="Times New Roman"/>
          <w:sz w:val="24"/>
          <w:szCs w:val="24"/>
        </w:rPr>
        <w:t>Stepanić</w:t>
      </w:r>
      <w:proofErr w:type="spellEnd"/>
      <w:r w:rsidR="001B4F10" w:rsidRPr="00FC5740">
        <w:rPr>
          <w:rFonts w:ascii="Times New Roman" w:hAnsi="Times New Roman" w:cs="Times New Roman"/>
          <w:sz w:val="24"/>
          <w:szCs w:val="24"/>
        </w:rPr>
        <w:t xml:space="preserve"> uzima kao temu svoje knjige, donoseći nam priču o četrnaestogodišnjoj Eli, zagrebačkoj djevojčici koja na bazenu upoznaje „modnu agenticu“ te postaje zaluđena </w:t>
      </w:r>
      <w:proofErr w:type="spellStart"/>
      <w:r w:rsidR="001B4F10" w:rsidRPr="00FC5740">
        <w:rPr>
          <w:rFonts w:ascii="Times New Roman" w:hAnsi="Times New Roman" w:cs="Times New Roman"/>
          <w:sz w:val="24"/>
          <w:szCs w:val="24"/>
        </w:rPr>
        <w:t>manekenskom</w:t>
      </w:r>
      <w:proofErr w:type="spellEnd"/>
      <w:r w:rsidR="001B4F10" w:rsidRPr="00FC5740">
        <w:rPr>
          <w:rFonts w:ascii="Times New Roman" w:hAnsi="Times New Roman" w:cs="Times New Roman"/>
          <w:sz w:val="24"/>
          <w:szCs w:val="24"/>
        </w:rPr>
        <w:t xml:space="preserve"> karijerom. Od početnog cilja da smršavi tek nekoliko kilograma, život Ele počinje se vrtjeti isključivo oko hrane i dostizanja savršenog izgleda, kakvim ga ona smatra, ne primjećujući da ulazi u spiralu, ne samo fizičkog propadanja, iz koje gotovo da nema povratka. Kako završava knjiga, provjerite sami.</w:t>
      </w:r>
    </w:p>
    <w:p w:rsidR="00BE261A" w:rsidRDefault="001B4F10" w:rsidP="00E7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40">
        <w:rPr>
          <w:noProof/>
          <w:lang w:eastAsia="hr-HR"/>
        </w:rPr>
        <w:drawing>
          <wp:inline distT="0" distB="0" distL="0" distR="0" wp14:anchorId="1D003343" wp14:editId="2BBB5DFE">
            <wp:extent cx="2000250" cy="2469539"/>
            <wp:effectExtent l="0" t="0" r="0" b="6985"/>
            <wp:docPr id="4" name="Slika 4" descr="Moja neprijateljica Ana, Jasminka Tihi-Stepanić nasl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ja neprijateljica Ana, Jasminka Tihi-Stepanić naslovn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40" w:rsidRDefault="00FC5740" w:rsidP="00E71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FDD" w:rsidRPr="00FC5740" w:rsidRDefault="00FC5740" w:rsidP="00E7123D">
      <w:pPr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Style w:val="Naglaeno"/>
          <w:rFonts w:ascii="Times New Roman" w:hAnsi="Times New Roman" w:cs="Times New Roman"/>
          <w:b w:val="0"/>
          <w:bCs w:val="0"/>
          <w:sz w:val="40"/>
          <w:szCs w:val="40"/>
          <w:bdr w:val="none" w:sz="0" w:space="0" w:color="auto" w:frame="1"/>
          <w:shd w:val="clear" w:color="auto" w:fill="FFFFFF"/>
        </w:rPr>
        <w:t>Erin</w:t>
      </w:r>
      <w:proofErr w:type="spellEnd"/>
      <w:r>
        <w:rPr>
          <w:rStyle w:val="Naglaeno"/>
          <w:rFonts w:ascii="Times New Roman" w:hAnsi="Times New Roman" w:cs="Times New Roman"/>
          <w:b w:val="0"/>
          <w:bCs w:val="0"/>
          <w:sz w:val="40"/>
          <w:szCs w:val="40"/>
          <w:bdr w:val="none" w:sz="0" w:space="0" w:color="auto" w:frame="1"/>
          <w:shd w:val="clear" w:color="auto" w:fill="FFFFFF"/>
        </w:rPr>
        <w:t xml:space="preserve"> Hunter, </w:t>
      </w:r>
      <w:proofErr w:type="spellStart"/>
      <w:r w:rsidRPr="00FC5740">
        <w:rPr>
          <w:rStyle w:val="Naglaeno"/>
          <w:rFonts w:ascii="Times New Roman" w:hAnsi="Times New Roman" w:cs="Times New Roman"/>
          <w:b w:val="0"/>
          <w:bCs w:val="0"/>
          <w:i/>
          <w:sz w:val="40"/>
          <w:szCs w:val="40"/>
          <w:bdr w:val="none" w:sz="0" w:space="0" w:color="auto" w:frame="1"/>
          <w:shd w:val="clear" w:color="auto" w:fill="FFFFFF"/>
        </w:rPr>
        <w:t>Warrior</w:t>
      </w:r>
      <w:proofErr w:type="spellEnd"/>
      <w:r w:rsidRPr="00FC5740">
        <w:rPr>
          <w:rStyle w:val="Naglaeno"/>
          <w:rFonts w:ascii="Times New Roman" w:hAnsi="Times New Roman" w:cs="Times New Roman"/>
          <w:b w:val="0"/>
          <w:bCs w:val="0"/>
          <w:i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740">
        <w:rPr>
          <w:rStyle w:val="Naglaeno"/>
          <w:rFonts w:ascii="Times New Roman" w:hAnsi="Times New Roman" w:cs="Times New Roman"/>
          <w:b w:val="0"/>
          <w:bCs w:val="0"/>
          <w:i/>
          <w:sz w:val="40"/>
          <w:szCs w:val="40"/>
          <w:bdr w:val="none" w:sz="0" w:space="0" w:color="auto" w:frame="1"/>
          <w:shd w:val="clear" w:color="auto" w:fill="FFFFFF"/>
        </w:rPr>
        <w:t>Cats</w:t>
      </w:r>
      <w:proofErr w:type="spellEnd"/>
      <w:r w:rsidRPr="00FC5740">
        <w:rPr>
          <w:rStyle w:val="Naglaeno"/>
          <w:rFonts w:ascii="Times New Roman" w:hAnsi="Times New Roman" w:cs="Times New Roman"/>
          <w:b w:val="0"/>
          <w:bCs w:val="0"/>
          <w:i/>
          <w:sz w:val="40"/>
          <w:szCs w:val="40"/>
          <w:bdr w:val="none" w:sz="0" w:space="0" w:color="auto" w:frame="1"/>
          <w:shd w:val="clear" w:color="auto" w:fill="FFFFFF"/>
        </w:rPr>
        <w:t xml:space="preserve"> 1: U divljini</w:t>
      </w:r>
    </w:p>
    <w:p w:rsidR="00617FDD" w:rsidRPr="00617FDD" w:rsidRDefault="00617FDD" w:rsidP="00617FD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17FD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Već naraštajima četiri klana divljih mačaka dijele šumu u skladu sa zakonima koje su donijeli njihovi snažni i moćni preci. No, ratnički zakoni su pogaženi, a mačke Klana Groma nalaze se u životnoj pogibelji. Opasni Klan Sjene sve je snažniji. Plemeniti ratnici pogibaju, a neke su smrti izuzetno sumnjive. U svom tom metežu, odjednom se pojavljuje običan kućni mačak zvan </w:t>
      </w:r>
      <w:proofErr w:type="spellStart"/>
      <w:r w:rsidRPr="00617FD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Crvenko..</w:t>
      </w:r>
      <w:proofErr w:type="spellEnd"/>
      <w:r w:rsidRPr="00617FD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Može li Vatreno Srce spasiti Klan?</w:t>
      </w:r>
      <w:r w:rsidR="00FC574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617FD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Napeta pustolovina zbog koje će čitatelji odsada sa strahopoštovanjem pogledavati mace.</w:t>
      </w:r>
    </w:p>
    <w:p w:rsidR="00617FDD" w:rsidRPr="00BE261A" w:rsidRDefault="00617FDD" w:rsidP="00E7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275EA6D5" wp14:editId="2E92E88C">
            <wp:extent cx="1771650" cy="2657475"/>
            <wp:effectExtent l="0" t="0" r="0" b="9525"/>
            <wp:docPr id="5" name="Slika 5" descr="Erin Hunter  - Warrior Cats 1: U divlj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in Hunter  - Warrior Cats 1: U divlji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FDD" w:rsidRPr="00BE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5F" w:rsidRDefault="00A05D5F" w:rsidP="00BE261A">
      <w:pPr>
        <w:spacing w:after="0" w:line="240" w:lineRule="auto"/>
      </w:pPr>
      <w:r>
        <w:separator/>
      </w:r>
    </w:p>
  </w:endnote>
  <w:endnote w:type="continuationSeparator" w:id="0">
    <w:p w:rsidR="00A05D5F" w:rsidRDefault="00A05D5F" w:rsidP="00BE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5F" w:rsidRDefault="00A05D5F" w:rsidP="00BE261A">
      <w:pPr>
        <w:spacing w:after="0" w:line="240" w:lineRule="auto"/>
      </w:pPr>
      <w:r>
        <w:separator/>
      </w:r>
    </w:p>
  </w:footnote>
  <w:footnote w:type="continuationSeparator" w:id="0">
    <w:p w:rsidR="00A05D5F" w:rsidRDefault="00A05D5F" w:rsidP="00BE2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83"/>
    <w:rsid w:val="00121EE1"/>
    <w:rsid w:val="0019510D"/>
    <w:rsid w:val="001B4F10"/>
    <w:rsid w:val="00242D1A"/>
    <w:rsid w:val="00394CF1"/>
    <w:rsid w:val="00617FDD"/>
    <w:rsid w:val="00A05D5F"/>
    <w:rsid w:val="00B96091"/>
    <w:rsid w:val="00BE261A"/>
    <w:rsid w:val="00C85A9A"/>
    <w:rsid w:val="00E01283"/>
    <w:rsid w:val="00E7123D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E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E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61A"/>
  </w:style>
  <w:style w:type="paragraph" w:styleId="Podnoje">
    <w:name w:val="footer"/>
    <w:basedOn w:val="Normal"/>
    <w:link w:val="PodnojeChar"/>
    <w:uiPriority w:val="99"/>
    <w:unhideWhenUsed/>
    <w:rsid w:val="00BE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61A"/>
  </w:style>
  <w:style w:type="character" w:styleId="Naglaeno">
    <w:name w:val="Strong"/>
    <w:basedOn w:val="Zadanifontodlomka"/>
    <w:uiPriority w:val="22"/>
    <w:qFormat/>
    <w:rsid w:val="00FC5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E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E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61A"/>
  </w:style>
  <w:style w:type="paragraph" w:styleId="Podnoje">
    <w:name w:val="footer"/>
    <w:basedOn w:val="Normal"/>
    <w:link w:val="PodnojeChar"/>
    <w:uiPriority w:val="99"/>
    <w:unhideWhenUsed/>
    <w:rsid w:val="00BE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61A"/>
  </w:style>
  <w:style w:type="character" w:styleId="Naglaeno">
    <w:name w:val="Strong"/>
    <w:basedOn w:val="Zadanifontodlomka"/>
    <w:uiPriority w:val="22"/>
    <w:qFormat/>
    <w:rsid w:val="00FC5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Informatika3</dc:creator>
  <cp:lastModifiedBy>Informatika3</cp:lastModifiedBy>
  <cp:revision>8</cp:revision>
  <dcterms:created xsi:type="dcterms:W3CDTF">2016-06-07T10:21:00Z</dcterms:created>
  <dcterms:modified xsi:type="dcterms:W3CDTF">2016-06-07T11:20:00Z</dcterms:modified>
</cp:coreProperties>
</file>